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8" w:rsidRDefault="00C65938" w:rsidP="00C65938">
      <w:pPr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bCs/>
          <w:kern w:val="44"/>
          <w:sz w:val="36"/>
          <w:szCs w:val="36"/>
        </w:rPr>
        <w:t>《电视编导概论》实验指导书及大纲</w:t>
      </w:r>
    </w:p>
    <w:p w:rsidR="00C65938" w:rsidRDefault="00C65938" w:rsidP="00C65938">
      <w:pPr>
        <w:widowControl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实验目的与要求：</w:t>
      </w:r>
    </w:p>
    <w:p w:rsidR="00C65938" w:rsidRDefault="00C65938" w:rsidP="00C65938">
      <w:pPr>
        <w:widowControl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集合所学的所有电视课程知识，独立编导完成一部有一定长度的、有一定深度、具备不同形式元素的、基本达到播出水平的纪实性电视专题片。</w:t>
      </w:r>
    </w:p>
    <w:p w:rsidR="00C65938" w:rsidRDefault="00C65938" w:rsidP="00C65938">
      <w:pPr>
        <w:widowControl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实验学时：24 </w:t>
      </w:r>
    </w:p>
    <w:p w:rsidR="00C65938" w:rsidRDefault="00C65938" w:rsidP="00C65938">
      <w:pPr>
        <w:widowControl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实验安排：根据电视节目制作流程将实验分为前期、中期和后期三个不同阶段</w:t>
      </w:r>
    </w:p>
    <w:p w:rsidR="00C65938" w:rsidRDefault="00C65938" w:rsidP="00C65938">
      <w:pPr>
        <w:widowControl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前期：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小组讨论报选题，陈述选题意义，描述故事梗概，进行课堂陈述和答辩。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制定拍摄计划，进行可行性分析。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进行技术分工，确定主创人员各自角色、职责。</w:t>
      </w:r>
    </w:p>
    <w:p w:rsidR="00C65938" w:rsidRDefault="00C65938" w:rsidP="00C65938">
      <w:pPr>
        <w:widowControl/>
        <w:ind w:leftChars="200" w:left="420"/>
        <w:rPr>
          <w:rFonts w:hint="eastAsia"/>
        </w:rPr>
      </w:pPr>
      <w:r>
        <w:rPr>
          <w:rFonts w:hint="eastAsia"/>
        </w:rPr>
        <w:t>落实拍摄对象和场地。</w:t>
      </w:r>
    </w:p>
    <w:p w:rsidR="00C65938" w:rsidRDefault="00C65938" w:rsidP="00C65938">
      <w:pPr>
        <w:widowControl/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中期：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检查设备〔电池、带子、话筒、话筒线等〕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尽量按照拍摄计划表完成拍摄进度，做好场记，遗漏的内容要尽量当时补拍。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拍摄结束后再次进行设备检查，带出去的东西要记得带回来。</w:t>
      </w:r>
    </w:p>
    <w:p w:rsidR="00C65938" w:rsidRDefault="00C65938" w:rsidP="00C65938">
      <w:pPr>
        <w:widowControl/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后期：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看素材，详细做场记，记下精彩镜头，构思结构、编写解说词等</w:t>
      </w:r>
    </w:p>
    <w:p w:rsidR="00C65938" w:rsidRDefault="00C65938" w:rsidP="00C65938">
      <w:pPr>
        <w:widowControl/>
        <w:ind w:leftChars="200" w:left="420"/>
        <w:rPr>
          <w:rFonts w:hint="eastAsia"/>
        </w:rPr>
      </w:pPr>
      <w:r>
        <w:rPr>
          <w:rFonts w:hint="eastAsia"/>
        </w:rPr>
        <w:t>进行剪辑〔完成画面、声音、字幕等剪辑工作〕</w:t>
      </w:r>
    </w:p>
    <w:p w:rsidR="00C65938" w:rsidRDefault="00C65938" w:rsidP="00C65938">
      <w:pPr>
        <w:widowControl/>
        <w:ind w:firstLineChars="200" w:firstLine="420"/>
        <w:rPr>
          <w:rFonts w:hint="eastAsia"/>
        </w:rPr>
      </w:pPr>
    </w:p>
    <w:p w:rsidR="00C65938" w:rsidRDefault="00C65938" w:rsidP="00C65938">
      <w:pPr>
        <w:widowControl/>
        <w:ind w:firstLineChars="200" w:firstLine="422"/>
        <w:rPr>
          <w:b/>
          <w:bCs/>
        </w:rPr>
      </w:pPr>
      <w:r>
        <w:rPr>
          <w:rFonts w:hint="eastAsia"/>
          <w:b/>
          <w:bCs/>
        </w:rPr>
        <w:t>节目要求：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主题明确，结构清晰，画面拍摄稳定、规范，剪接流畅。</w:t>
      </w:r>
    </w:p>
    <w:p w:rsidR="00C65938" w:rsidRDefault="00C65938" w:rsidP="00C65938">
      <w:pPr>
        <w:widowControl/>
        <w:ind w:leftChars="200" w:left="420"/>
      </w:pPr>
      <w:r>
        <w:rPr>
          <w:rFonts w:hint="eastAsia"/>
        </w:rPr>
        <w:t>具体拍摄要求：</w:t>
      </w:r>
    </w:p>
    <w:p w:rsidR="00C65938" w:rsidRDefault="00C65938" w:rsidP="00C65938">
      <w:pPr>
        <w:widowControl/>
        <w:ind w:firstLineChars="200" w:firstLine="420"/>
      </w:pPr>
      <w:r>
        <w:t xml:space="preserve">   </w:t>
      </w:r>
      <w:r>
        <w:rPr>
          <w:rFonts w:hint="eastAsia"/>
        </w:rPr>
        <w:t>有采访、有过程、有细节、保留完整的</w:t>
      </w:r>
      <w:r>
        <w:t xml:space="preserve"> </w:t>
      </w:r>
      <w:r>
        <w:rPr>
          <w:rFonts w:hint="eastAsia"/>
        </w:rPr>
        <w:t>同期声、有不同景别画面，运用不同拍摄手段〔比如运动拍摄等〕</w:t>
      </w:r>
    </w:p>
    <w:p w:rsidR="00C65938" w:rsidRDefault="00C65938" w:rsidP="00C65938">
      <w:pPr>
        <w:widowControl/>
        <w:ind w:firstLineChars="200" w:firstLine="420"/>
      </w:pPr>
    </w:p>
    <w:p w:rsidR="00C65938" w:rsidRDefault="00C65938" w:rsidP="00C65938">
      <w:pPr>
        <w:widowControl/>
        <w:ind w:leftChars="200" w:left="420"/>
        <w:rPr>
          <w:szCs w:val="28"/>
        </w:rPr>
      </w:pPr>
      <w:r>
        <w:rPr>
          <w:rFonts w:hint="eastAsia"/>
          <w:szCs w:val="28"/>
        </w:rPr>
        <w:t>剪辑要求</w:t>
      </w:r>
    </w:p>
    <w:p w:rsidR="00C65938" w:rsidRDefault="00C65938" w:rsidP="00C65938">
      <w:pPr>
        <w:widowControl/>
        <w:ind w:leftChars="200" w:left="420"/>
        <w:rPr>
          <w:szCs w:val="28"/>
        </w:rPr>
      </w:pPr>
      <w:r>
        <w:rPr>
          <w:rFonts w:hint="eastAsia"/>
          <w:szCs w:val="28"/>
        </w:rPr>
        <w:t>结构主线突出、画面剪辑规范、节奏恰到好处</w:t>
      </w:r>
    </w:p>
    <w:p w:rsidR="00C65938" w:rsidRDefault="00C65938" w:rsidP="00C65938">
      <w:pPr>
        <w:widowControl/>
        <w:ind w:leftChars="200" w:left="420"/>
        <w:rPr>
          <w:szCs w:val="28"/>
        </w:rPr>
      </w:pPr>
      <w:r>
        <w:rPr>
          <w:rFonts w:hint="eastAsia"/>
          <w:szCs w:val="28"/>
        </w:rPr>
        <w:t>至少要有两个或以上的段落，长短要适中，过渡方式要统一</w:t>
      </w:r>
    </w:p>
    <w:p w:rsidR="00C65938" w:rsidRDefault="00C65938" w:rsidP="00C65938">
      <w:pPr>
        <w:widowControl/>
        <w:ind w:leftChars="200" w:left="420"/>
        <w:rPr>
          <w:szCs w:val="28"/>
        </w:rPr>
      </w:pPr>
      <w:r>
        <w:rPr>
          <w:rFonts w:hint="eastAsia"/>
          <w:szCs w:val="28"/>
        </w:rPr>
        <w:t>要有旁白、解说词、必要的字幕提示</w:t>
      </w:r>
    </w:p>
    <w:p w:rsidR="00C65938" w:rsidRDefault="00C65938" w:rsidP="00C65938">
      <w:pPr>
        <w:widowControl/>
        <w:ind w:firstLineChars="200" w:firstLine="420"/>
        <w:rPr>
          <w:rFonts w:hint="eastAsia"/>
        </w:rPr>
      </w:pPr>
    </w:p>
    <w:p w:rsidR="00C65938" w:rsidRDefault="00C65938" w:rsidP="00C65938">
      <w:pPr>
        <w:widowControl/>
        <w:ind w:firstLineChars="200" w:firstLine="422"/>
        <w:rPr>
          <w:rFonts w:hint="eastAsia"/>
          <w:b/>
          <w:bCs/>
          <w:szCs w:val="28"/>
        </w:rPr>
      </w:pPr>
      <w:r>
        <w:rPr>
          <w:rFonts w:hint="eastAsia"/>
          <w:b/>
          <w:bCs/>
          <w:szCs w:val="28"/>
        </w:rPr>
        <w:t>考查内容：</w:t>
      </w:r>
    </w:p>
    <w:p w:rsidR="00C65938" w:rsidRDefault="00C65938" w:rsidP="00C65938">
      <w:pPr>
        <w:widowControl/>
        <w:ind w:firstLineChars="200" w:firstLine="420"/>
        <w:rPr>
          <w:rFonts w:hint="eastAsia"/>
        </w:rPr>
      </w:pPr>
      <w:r>
        <w:rPr>
          <w:rFonts w:hint="eastAsia"/>
        </w:rPr>
        <w:t>提供导演阐述、拍摄计划和拍摄大纲、采访提纲、文字脚本、作品〔影像〕</w:t>
      </w:r>
    </w:p>
    <w:p w:rsidR="00C65938" w:rsidRDefault="00C65938" w:rsidP="00C65938">
      <w:pPr>
        <w:rPr>
          <w:rFonts w:hint="eastAsia"/>
          <w:sz w:val="24"/>
        </w:rPr>
      </w:pPr>
    </w:p>
    <w:p w:rsidR="006C2A92" w:rsidRPr="00C65938" w:rsidRDefault="006C2A92"/>
    <w:sectPr w:rsidR="006C2A92" w:rsidRPr="00C65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92" w:rsidRDefault="006C2A92" w:rsidP="00C65938">
      <w:r>
        <w:separator/>
      </w:r>
    </w:p>
  </w:endnote>
  <w:endnote w:type="continuationSeparator" w:id="1">
    <w:p w:rsidR="006C2A92" w:rsidRDefault="006C2A92" w:rsidP="00C6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92" w:rsidRDefault="006C2A92" w:rsidP="00C65938">
      <w:r>
        <w:separator/>
      </w:r>
    </w:p>
  </w:footnote>
  <w:footnote w:type="continuationSeparator" w:id="1">
    <w:p w:rsidR="006C2A92" w:rsidRDefault="006C2A92" w:rsidP="00C65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938"/>
    <w:rsid w:val="006C2A92"/>
    <w:rsid w:val="00C6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9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2015-08-21T14:58:00Z</dcterms:created>
  <dcterms:modified xsi:type="dcterms:W3CDTF">2015-08-21T14:58:00Z</dcterms:modified>
</cp:coreProperties>
</file>